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CD12" w14:textId="425C8FF8" w:rsidR="38454DAF" w:rsidRDefault="38454DAF" w:rsidP="38454DAF">
      <w:pPr>
        <w:rPr>
          <w:rFonts w:ascii="Calibri" w:eastAsia="Calibri" w:hAnsi="Calibri" w:cs="Calibri"/>
        </w:rPr>
      </w:pPr>
      <w:r w:rsidRPr="38454DAF">
        <w:rPr>
          <w:rFonts w:ascii="Calibri" w:eastAsia="Calibri" w:hAnsi="Calibri" w:cs="Calibri"/>
        </w:rPr>
        <w:t>WEDSTRIJDBEPALINGEN WOENSDAGAVONDWEDSTRIJDEN 2023</w:t>
      </w:r>
    </w:p>
    <w:p w14:paraId="37E60F0B" w14:textId="3068FC55" w:rsidR="38454DAF" w:rsidRDefault="38454DAF" w:rsidP="38454DAF">
      <w:pPr>
        <w:rPr>
          <w:rFonts w:ascii="Calibri" w:eastAsia="Calibri" w:hAnsi="Calibri" w:cs="Calibri"/>
        </w:rPr>
      </w:pPr>
      <w:r w:rsidRPr="38454DAF">
        <w:rPr>
          <w:rFonts w:ascii="Calibri" w:eastAsia="Calibri" w:hAnsi="Calibri" w:cs="Calibri"/>
        </w:rPr>
        <w:t>Bijgewerkt op: 24-4-2023</w:t>
      </w:r>
    </w:p>
    <w:p w14:paraId="0202278F" w14:textId="741F097D" w:rsidR="38454DAF" w:rsidRDefault="38454DAF" w:rsidP="38454DAF">
      <w:pPr>
        <w:rPr>
          <w:rFonts w:ascii="Calibri" w:eastAsia="Calibri" w:hAnsi="Calibri" w:cs="Calibri"/>
        </w:rPr>
      </w:pPr>
      <w:r w:rsidRPr="38454DAF">
        <w:rPr>
          <w:rFonts w:ascii="Calibri" w:eastAsia="Calibri" w:hAnsi="Calibri" w:cs="Calibri"/>
        </w:rPr>
        <w:t xml:space="preserve">Ook dit jaar organiseert de wedstrijdcommissie van de Watersportvereniging Lelystad (kort: WVL) de woensdagavondwedstrijden. In deze wedstrijdbepalingen en in de documenten die staan op de website vindt u alle details. De wedstrijdcommissie nodigt u van harte uit om mee te varen met onze wedstrijden en deel te nemen aan de aansluitende bijeenkomst in de sociëteit van de WVL! </w:t>
      </w:r>
    </w:p>
    <w:p w14:paraId="7BAC6D8D" w14:textId="1A7BA65D" w:rsidR="38454DAF" w:rsidRDefault="38454DAF" w:rsidP="38454DAF">
      <w:pPr>
        <w:rPr>
          <w:rFonts w:ascii="Calibri" w:eastAsia="Calibri" w:hAnsi="Calibri" w:cs="Calibri"/>
        </w:rPr>
      </w:pPr>
      <w:r w:rsidRPr="38454DAF">
        <w:rPr>
          <w:rFonts w:ascii="Calibri" w:eastAsia="Calibri" w:hAnsi="Calibri" w:cs="Calibri"/>
        </w:rPr>
        <w:t xml:space="preserve">1. INSCHRIJVING </w:t>
      </w:r>
    </w:p>
    <w:p w14:paraId="4C3D137C" w14:textId="425A419B" w:rsidR="38454DAF" w:rsidRDefault="38454DAF" w:rsidP="38454DAF">
      <w:pPr>
        <w:rPr>
          <w:rFonts w:ascii="Calibri" w:eastAsia="Calibri" w:hAnsi="Calibri" w:cs="Calibri"/>
        </w:rPr>
      </w:pPr>
      <w:r w:rsidRPr="38454DAF">
        <w:rPr>
          <w:rFonts w:ascii="Calibri" w:eastAsia="Calibri" w:hAnsi="Calibri" w:cs="Calibri"/>
        </w:rPr>
        <w:t xml:space="preserve">Inschrijving voor de woensdagavondwedstrijden vindt plaats via het formulier in te vullen op de website van www.wvlelystad.nl Een deelnemer wordt in de uitslag opgenomen als het inschrijfformulier met alle juiste gegevens tenminste vóór aanvang van de desbetreffende wedstrijd is ontvangen. </w:t>
      </w:r>
    </w:p>
    <w:p w14:paraId="78D8543D" w14:textId="4A53F0D7" w:rsidR="38454DAF" w:rsidRDefault="38454DAF" w:rsidP="38454DAF">
      <w:pPr>
        <w:rPr>
          <w:rFonts w:ascii="Calibri" w:eastAsia="Calibri" w:hAnsi="Calibri" w:cs="Calibri"/>
        </w:rPr>
      </w:pPr>
      <w:r w:rsidRPr="38454DAF">
        <w:rPr>
          <w:rFonts w:ascii="Calibri" w:eastAsia="Calibri" w:hAnsi="Calibri" w:cs="Calibri"/>
        </w:rPr>
        <w:t xml:space="preserve">Klassen </w:t>
      </w:r>
    </w:p>
    <w:p w14:paraId="63C46B4E" w14:textId="36283B07" w:rsidR="38454DAF" w:rsidRDefault="38454DAF" w:rsidP="38454DAF">
      <w:pPr>
        <w:rPr>
          <w:rFonts w:ascii="Calibri" w:eastAsia="Calibri" w:hAnsi="Calibri" w:cs="Calibri"/>
        </w:rPr>
      </w:pPr>
      <w:r w:rsidRPr="38454DAF">
        <w:rPr>
          <w:rFonts w:ascii="Calibri" w:eastAsia="Calibri" w:hAnsi="Calibri" w:cs="Calibri"/>
        </w:rPr>
        <w:t xml:space="preserve">Er wordt gevaren in een gemeten klasse (ORC) (Klasse 1 / wedstrijdklasse) (inclusief ORC </w:t>
      </w:r>
      <w:proofErr w:type="spellStart"/>
      <w:r w:rsidRPr="38454DAF">
        <w:rPr>
          <w:rFonts w:ascii="Calibri" w:eastAsia="Calibri" w:hAnsi="Calibri" w:cs="Calibri"/>
        </w:rPr>
        <w:t>declared</w:t>
      </w:r>
      <w:proofErr w:type="spellEnd"/>
      <w:r w:rsidRPr="38454DAF">
        <w:rPr>
          <w:rFonts w:ascii="Calibri" w:eastAsia="Calibri" w:hAnsi="Calibri" w:cs="Calibri"/>
        </w:rPr>
        <w:t>) en een ongemeten klasse. (Klasse 2 / Toerklasse) Op eigen verzoek kan een gemeten schip in de ongemeten klasse meevaren. Ook kan de wedstrijdcommissie een gemeten schip toch indelen bij de ongemeten klasse of een ongemeten schip bij de gemeten klasse. Er kan geen scoreverrekening plaatsvinden voor het eindklassement bij klasse-wissel.</w:t>
      </w:r>
    </w:p>
    <w:p w14:paraId="3B72ABD3" w14:textId="6786DE7F" w:rsidR="38454DAF" w:rsidRDefault="38454DAF" w:rsidP="38454DAF">
      <w:pPr>
        <w:rPr>
          <w:rFonts w:ascii="Calibri" w:eastAsia="Calibri" w:hAnsi="Calibri" w:cs="Calibri"/>
        </w:rPr>
      </w:pPr>
      <w:r w:rsidRPr="38454DAF">
        <w:rPr>
          <w:rFonts w:ascii="Calibri" w:eastAsia="Calibri" w:hAnsi="Calibri" w:cs="Calibri"/>
        </w:rPr>
        <w:t xml:space="preserve"> 2. PROGRAMMA VAN DE WEDSTRIJDEN </w:t>
      </w:r>
    </w:p>
    <w:p w14:paraId="10E4098B" w14:textId="49286F27" w:rsidR="38454DAF" w:rsidRDefault="38454DAF" w:rsidP="38454DAF">
      <w:pPr>
        <w:rPr>
          <w:rFonts w:ascii="Calibri" w:eastAsia="Calibri" w:hAnsi="Calibri" w:cs="Calibri"/>
        </w:rPr>
      </w:pPr>
      <w:r w:rsidRPr="38454DAF">
        <w:rPr>
          <w:rFonts w:ascii="Calibri" w:eastAsia="Calibri" w:hAnsi="Calibri" w:cs="Calibri"/>
        </w:rPr>
        <w:t xml:space="preserve">De woensdagavondwedstrijden worden niet verdeeld in series. De wedstrijden beginnen vanaf 26 april 2023 met </w:t>
      </w:r>
      <w:proofErr w:type="spellStart"/>
      <w:r w:rsidRPr="38454DAF">
        <w:rPr>
          <w:rFonts w:ascii="Calibri" w:eastAsia="Calibri" w:hAnsi="Calibri" w:cs="Calibri"/>
        </w:rPr>
        <w:t>roundtripwedstrijden</w:t>
      </w:r>
      <w:proofErr w:type="spellEnd"/>
      <w:r w:rsidRPr="38454DAF">
        <w:rPr>
          <w:rFonts w:ascii="Calibri" w:eastAsia="Calibri" w:hAnsi="Calibri" w:cs="Calibri"/>
        </w:rPr>
        <w:t xml:space="preserve"> met de start nabij de strekdam voor de spuisluizen. In Juni wordt gekeken of er de mogelijkheid is om up- &amp; downwedstrijden te varen</w:t>
      </w:r>
    </w:p>
    <w:p w14:paraId="5FA3E14A" w14:textId="76731319" w:rsidR="38454DAF" w:rsidRDefault="38454DAF" w:rsidP="38454DAF">
      <w:pPr>
        <w:rPr>
          <w:rFonts w:ascii="Calibri" w:eastAsia="Calibri" w:hAnsi="Calibri" w:cs="Calibri"/>
        </w:rPr>
      </w:pPr>
      <w:r w:rsidRPr="38454DAF">
        <w:rPr>
          <w:rFonts w:ascii="Calibri" w:eastAsia="Calibri" w:hAnsi="Calibri" w:cs="Calibri"/>
        </w:rPr>
        <w:t xml:space="preserve">3. REGELS </w:t>
      </w:r>
    </w:p>
    <w:p w14:paraId="3725AE61" w14:textId="12243669" w:rsidR="38454DAF" w:rsidRDefault="38454DAF" w:rsidP="38454DAF">
      <w:pPr>
        <w:rPr>
          <w:rFonts w:ascii="Calibri" w:eastAsia="Calibri" w:hAnsi="Calibri" w:cs="Calibri"/>
        </w:rPr>
      </w:pPr>
      <w:r w:rsidRPr="38454DAF">
        <w:rPr>
          <w:rFonts w:ascii="Calibri" w:eastAsia="Calibri" w:hAnsi="Calibri" w:cs="Calibri"/>
        </w:rPr>
        <w:t xml:space="preserve">De volgende regels zijn van toepassing op de woensdagavondwedstrijden: </w:t>
      </w:r>
      <w:r w:rsidRPr="38454DAF">
        <w:rPr>
          <w:rFonts w:ascii="Calibri" w:eastAsia="Calibri" w:hAnsi="Calibri" w:cs="Calibri"/>
        </w:rPr>
        <w:t xml:space="preserve"> De wedstrijdserie is onderworpen aan de Regels zoals gedefinieerd in de Regels voor Wedstrijdzeilen (2021-2024). </w:t>
      </w:r>
      <w:r w:rsidRPr="38454DAF">
        <w:rPr>
          <w:rFonts w:ascii="Calibri" w:eastAsia="Calibri" w:hAnsi="Calibri" w:cs="Calibri"/>
        </w:rPr>
        <w:t xml:space="preserve"> De voorschriften van het Watersportverbond zijn van toepassing. </w:t>
      </w:r>
      <w:r w:rsidRPr="38454DAF">
        <w:rPr>
          <w:rFonts w:ascii="Calibri" w:eastAsia="Calibri" w:hAnsi="Calibri" w:cs="Calibri"/>
        </w:rPr>
        <w:t xml:space="preserve"> De wedstrijdbepalingen van de WVL zijn van toepassing. </w:t>
      </w:r>
      <w:r w:rsidRPr="38454DAF">
        <w:rPr>
          <w:rFonts w:ascii="Calibri" w:eastAsia="Calibri" w:hAnsi="Calibri" w:cs="Calibri"/>
        </w:rPr>
        <w:t xml:space="preserve"> Jachten die een in 2023 geldige ORC meetbrief hebben geldt deze handicap volgens ORC Club, rekenmethode Triple </w:t>
      </w:r>
      <w:proofErr w:type="spellStart"/>
      <w:r w:rsidRPr="38454DAF">
        <w:rPr>
          <w:rFonts w:ascii="Calibri" w:eastAsia="Calibri" w:hAnsi="Calibri" w:cs="Calibri"/>
        </w:rPr>
        <w:t>Number</w:t>
      </w:r>
      <w:proofErr w:type="spellEnd"/>
      <w:r w:rsidRPr="38454DAF">
        <w:rPr>
          <w:rFonts w:ascii="Calibri" w:eastAsia="Calibri" w:hAnsi="Calibri" w:cs="Calibri"/>
        </w:rPr>
        <w:t xml:space="preserve"> </w:t>
      </w:r>
      <w:proofErr w:type="spellStart"/>
      <w:r w:rsidRPr="38454DAF">
        <w:rPr>
          <w:rFonts w:ascii="Calibri" w:eastAsia="Calibri" w:hAnsi="Calibri" w:cs="Calibri"/>
        </w:rPr>
        <w:t>Inshore</w:t>
      </w:r>
      <w:proofErr w:type="spellEnd"/>
      <w:r w:rsidRPr="38454DAF">
        <w:rPr>
          <w:rFonts w:ascii="Calibri" w:eastAsia="Calibri" w:hAnsi="Calibri" w:cs="Calibri"/>
        </w:rPr>
        <w:t xml:space="preserve">. </w:t>
      </w:r>
      <w:r w:rsidRPr="38454DAF">
        <w:rPr>
          <w:rFonts w:ascii="Calibri" w:eastAsia="Calibri" w:hAnsi="Calibri" w:cs="Calibri"/>
        </w:rPr>
        <w:t xml:space="preserve"> Voor jachten die geen in 2023 geldige ORC meetbrief hebben geldt de SW rating. De rating zoals aangegeven in het </w:t>
      </w:r>
      <w:proofErr w:type="spellStart"/>
      <w:r w:rsidRPr="38454DAF">
        <w:rPr>
          <w:rFonts w:ascii="Calibri" w:eastAsia="Calibri" w:hAnsi="Calibri" w:cs="Calibri"/>
        </w:rPr>
        <w:t>Sail</w:t>
      </w:r>
      <w:proofErr w:type="spellEnd"/>
      <w:r w:rsidRPr="38454DAF">
        <w:rPr>
          <w:rFonts w:ascii="Calibri" w:eastAsia="Calibri" w:hAnsi="Calibri" w:cs="Calibri"/>
        </w:rPr>
        <w:t xml:space="preserve"> Support SW rating programma 2023 wordt aangehouden met medeneming van de optie bijtellingen en aftellingen. Indien een jacht niet bekend is in het programma wordt door de wedstrijdcommissie een zo veel mogelijk overeenkomend jacht als referentie genomen. </w:t>
      </w:r>
      <w:r w:rsidRPr="38454DAF">
        <w:rPr>
          <w:rFonts w:ascii="Calibri" w:eastAsia="Calibri" w:hAnsi="Calibri" w:cs="Calibri"/>
        </w:rPr>
        <w:t xml:space="preserve"> Een deelnemer die solo vaart in de toerklasse krijgt hiervoor 2 punten compensatie op de SW rating </w:t>
      </w:r>
    </w:p>
    <w:p w14:paraId="5DD82B07" w14:textId="471792A1" w:rsidR="38454DAF" w:rsidRDefault="38454DAF" w:rsidP="38454DAF">
      <w:pPr>
        <w:rPr>
          <w:rFonts w:ascii="Calibri" w:eastAsia="Calibri" w:hAnsi="Calibri" w:cs="Calibri"/>
        </w:rPr>
      </w:pPr>
      <w:r w:rsidRPr="38454DAF">
        <w:rPr>
          <w:rFonts w:ascii="Calibri" w:eastAsia="Calibri" w:hAnsi="Calibri" w:cs="Calibri"/>
        </w:rPr>
        <w:t xml:space="preserve">4. MEDEDELINGEN AAN DEELNEMERS EN RADIOCOMMUNICATIE </w:t>
      </w:r>
    </w:p>
    <w:p w14:paraId="7E42A3BE" w14:textId="47779A3D" w:rsidR="38454DAF" w:rsidRDefault="38454DAF" w:rsidP="38454DAF">
      <w:pPr>
        <w:rPr>
          <w:rFonts w:ascii="Calibri" w:eastAsia="Calibri" w:hAnsi="Calibri" w:cs="Calibri"/>
        </w:rPr>
      </w:pPr>
      <w:r w:rsidRPr="38454DAF">
        <w:rPr>
          <w:rFonts w:ascii="Calibri" w:eastAsia="Calibri" w:hAnsi="Calibri" w:cs="Calibri"/>
        </w:rPr>
        <w:t xml:space="preserve">Marifoonkanaal 72 kan worden gebruikt voor mededelingen van de wedstrijdleiding aan de deelnemers. Deze mededelingen kunnen betrekking hebben op (gewijzigde) starttijden, banen, OCS, algemene terugroep, baanwijzigingen, afkortingen, afbreken van een wedstrijd. Het niet uitzenden van enig bericht of het niet tijdig uitzenden zal geen grond zijn voor een verzoek om verhaal. Dit wijzigt regel 62.1 van </w:t>
      </w:r>
      <w:proofErr w:type="spellStart"/>
      <w:r w:rsidRPr="38454DAF">
        <w:rPr>
          <w:rFonts w:ascii="Calibri" w:eastAsia="Calibri" w:hAnsi="Calibri" w:cs="Calibri"/>
        </w:rPr>
        <w:t>RvW</w:t>
      </w:r>
      <w:proofErr w:type="spellEnd"/>
      <w:r w:rsidRPr="38454DAF">
        <w:rPr>
          <w:rFonts w:ascii="Calibri" w:eastAsia="Calibri" w:hAnsi="Calibri" w:cs="Calibri"/>
        </w:rPr>
        <w:t xml:space="preserve">. </w:t>
      </w:r>
    </w:p>
    <w:p w14:paraId="1287D789" w14:textId="47243AC9" w:rsidR="38454DAF" w:rsidRDefault="38454DAF" w:rsidP="38454DAF">
      <w:pPr>
        <w:rPr>
          <w:rFonts w:ascii="Calibri" w:eastAsia="Calibri" w:hAnsi="Calibri" w:cs="Calibri"/>
        </w:rPr>
      </w:pPr>
      <w:r w:rsidRPr="38454DAF">
        <w:rPr>
          <w:rFonts w:ascii="Calibri" w:eastAsia="Calibri" w:hAnsi="Calibri" w:cs="Calibri"/>
        </w:rPr>
        <w:t xml:space="preserve">5. STARTROOSTER Voor een startrooster zie ’Startrooster 2023’ op de website WEDSTRIJDBEPALINGEN WOENSDAGAVONDWEDSTRIJDEN 2023 </w:t>
      </w:r>
    </w:p>
    <w:p w14:paraId="24DA8316" w14:textId="332BD48C" w:rsidR="38454DAF" w:rsidRDefault="38454DAF" w:rsidP="38454DAF">
      <w:pPr>
        <w:rPr>
          <w:rFonts w:ascii="Calibri" w:eastAsia="Calibri" w:hAnsi="Calibri" w:cs="Calibri"/>
        </w:rPr>
      </w:pPr>
      <w:r w:rsidRPr="38454DAF">
        <w:rPr>
          <w:rFonts w:ascii="Calibri" w:eastAsia="Calibri" w:hAnsi="Calibri" w:cs="Calibri"/>
        </w:rPr>
        <w:lastRenderedPageBreak/>
        <w:t>6. START</w:t>
      </w:r>
    </w:p>
    <w:p w14:paraId="2D582245" w14:textId="2260E57F" w:rsidR="38454DAF" w:rsidRDefault="38454DAF" w:rsidP="38454DAF">
      <w:pPr>
        <w:rPr>
          <w:rFonts w:ascii="Calibri" w:eastAsia="Calibri" w:hAnsi="Calibri" w:cs="Calibri"/>
        </w:rPr>
      </w:pPr>
      <w:r w:rsidRPr="38454DAF">
        <w:rPr>
          <w:rFonts w:ascii="Calibri" w:eastAsia="Calibri" w:hAnsi="Calibri" w:cs="Calibri"/>
        </w:rPr>
        <w:t xml:space="preserve">De deelnemers zijn gestart door de startlijn te passeren vanaf het voorbereidingssein (= P-vlag: 4 minuten voor startsignaal), tot uiterlijk 4 minuten ná het startsignaal. Deelnemers die de startlijn niet in deze tijdsinterval hebben gepasseerd, worden uitgesloten van de wedstrijd (DNS). Dit wijzigt regel A4 en A5 van </w:t>
      </w:r>
      <w:proofErr w:type="spellStart"/>
      <w:r w:rsidRPr="38454DAF">
        <w:rPr>
          <w:rFonts w:ascii="Calibri" w:eastAsia="Calibri" w:hAnsi="Calibri" w:cs="Calibri"/>
        </w:rPr>
        <w:t>RvW</w:t>
      </w:r>
      <w:proofErr w:type="spellEnd"/>
      <w:r w:rsidRPr="38454DAF">
        <w:rPr>
          <w:rFonts w:ascii="Calibri" w:eastAsia="Calibri" w:hAnsi="Calibri" w:cs="Calibri"/>
        </w:rPr>
        <w:t xml:space="preserve">. Aanmelding voor de start Uiterlijk 5 minuten voor de start van zijn klasse dient elke deelnemer zich met ontstoken navigatieverlichting te laten registreren op het startschip. Men doet dit door kort langs het startschip te varen. Op het niet voldoen aan deze voorschriften volgt automatisch diskwalificatie. Vanaf het voorbereidingssein (P-vlag: 4 minuten voor de start) is gebruik van de motor niet toegestaan. </w:t>
      </w:r>
    </w:p>
    <w:p w14:paraId="083DA861" w14:textId="1DDADC47" w:rsidR="38454DAF" w:rsidRDefault="38454DAF" w:rsidP="38454DAF">
      <w:pPr>
        <w:rPr>
          <w:rFonts w:ascii="Calibri" w:eastAsia="Calibri" w:hAnsi="Calibri" w:cs="Calibri"/>
        </w:rPr>
      </w:pPr>
      <w:r w:rsidRPr="38454DAF">
        <w:rPr>
          <w:rFonts w:ascii="Calibri" w:eastAsia="Calibri" w:hAnsi="Calibri" w:cs="Calibri"/>
        </w:rPr>
        <w:t xml:space="preserve">Startlijn </w:t>
      </w:r>
    </w:p>
    <w:p w14:paraId="0B2FFFE6" w14:textId="3677DAB3" w:rsidR="38454DAF" w:rsidRDefault="38454DAF" w:rsidP="38454DAF">
      <w:pPr>
        <w:rPr>
          <w:rFonts w:ascii="Calibri" w:eastAsia="Calibri" w:hAnsi="Calibri" w:cs="Calibri"/>
        </w:rPr>
      </w:pPr>
      <w:r w:rsidRPr="38454DAF">
        <w:rPr>
          <w:rFonts w:ascii="Calibri" w:eastAsia="Calibri" w:hAnsi="Calibri" w:cs="Calibri"/>
        </w:rPr>
        <w:t xml:space="preserve">De startlijn wordt gevormd door de lijn tussen de hoofdmast, met oranje vlag, van het startschip en de lichtopstand </w:t>
      </w:r>
      <w:proofErr w:type="spellStart"/>
      <w:r w:rsidRPr="38454DAF">
        <w:rPr>
          <w:rFonts w:ascii="Calibri" w:eastAsia="Calibri" w:hAnsi="Calibri" w:cs="Calibri"/>
        </w:rPr>
        <w:t>Iso</w:t>
      </w:r>
      <w:proofErr w:type="spellEnd"/>
      <w:r w:rsidRPr="38454DAF">
        <w:rPr>
          <w:rFonts w:ascii="Calibri" w:eastAsia="Calibri" w:hAnsi="Calibri" w:cs="Calibri"/>
        </w:rPr>
        <w:t xml:space="preserve"> 4 s (groen) op de westelijke strekdam ten noorden van de Houtribsluizen. Het startgebied is het gebied ten zuiden van de startlijn. </w:t>
      </w:r>
    </w:p>
    <w:p w14:paraId="3C3D9E18" w14:textId="2D705132" w:rsidR="38454DAF" w:rsidRDefault="38454DAF" w:rsidP="38454DAF">
      <w:pPr>
        <w:rPr>
          <w:rFonts w:ascii="Calibri" w:eastAsia="Calibri" w:hAnsi="Calibri" w:cs="Calibri"/>
        </w:rPr>
      </w:pPr>
      <w:r w:rsidRPr="38454DAF">
        <w:rPr>
          <w:rFonts w:ascii="Calibri" w:eastAsia="Calibri" w:hAnsi="Calibri" w:cs="Calibri"/>
        </w:rPr>
        <w:t xml:space="preserve">7. WEDSTRIJDGEBIED EN BANEN </w:t>
      </w:r>
    </w:p>
    <w:p w14:paraId="186A3666" w14:textId="64F667EC" w:rsidR="38454DAF" w:rsidRDefault="38454DAF" w:rsidP="38454DAF">
      <w:pPr>
        <w:rPr>
          <w:rFonts w:ascii="Calibri" w:eastAsia="Calibri" w:hAnsi="Calibri" w:cs="Calibri"/>
        </w:rPr>
      </w:pPr>
      <w:r w:rsidRPr="38454DAF">
        <w:rPr>
          <w:rFonts w:ascii="Calibri" w:eastAsia="Calibri" w:hAnsi="Calibri" w:cs="Calibri"/>
        </w:rPr>
        <w:t>Wedstrijdgebied Het wedstrijdgebied is het vaargebied begrenst door de Start nabij de spuisluizen, het Commissarislicht, het Enkhuizerzand, Urk en de dijk van Flevoland. Deelnemers wordt uitdrukkelijk verzocht om de routes voor de beroepsvaart te mijden en zijn verplicht om goed uitkijk te houden. Ten alle tijde dient de beroepsvaart onbelemmerd voorrang te worden verleend en dienen en deelnemers ruim vrij te blijven van de beroepsvaart.  Nabij Het vaargebied zijn enkele verboden vaargebieden. Naast dat het wettelijk verboden is deze te doorkruisen kan bij constatering ook uitsluiting voor de overige wedstrijden volgen. Het verboden gebied geldt als hindernis zoals in de ‘Regels voor Wedstrijdzeilen 2021-2024’ omschreven. Visnetten: hindernis. De met stokken gemarkeerde visnetten langs de oevers en in de visgebieden gelden als hindernis, zoals gedefinieerd in de ‘Regels voor Wedstrijdzeilen 20121-2024’. Gebied bouw van windmolens is verboden gebied en wordt gemarkeerd met boeien.</w:t>
      </w:r>
    </w:p>
    <w:p w14:paraId="7CB2814C" w14:textId="2F814BE1" w:rsidR="38454DAF" w:rsidRDefault="38454DAF" w:rsidP="38454DAF">
      <w:pPr>
        <w:rPr>
          <w:rFonts w:ascii="Calibri" w:eastAsia="Calibri" w:hAnsi="Calibri" w:cs="Calibri"/>
        </w:rPr>
      </w:pPr>
      <w:r w:rsidRPr="38454DAF">
        <w:rPr>
          <w:rFonts w:ascii="Calibri" w:eastAsia="Calibri" w:hAnsi="Calibri" w:cs="Calibri"/>
        </w:rPr>
        <w:t xml:space="preserve">Banen </w:t>
      </w:r>
    </w:p>
    <w:p w14:paraId="6DB37630" w14:textId="4C38627A" w:rsidR="38454DAF" w:rsidRDefault="38454DAF" w:rsidP="38454DAF">
      <w:pPr>
        <w:rPr>
          <w:rFonts w:ascii="Calibri" w:eastAsia="Calibri" w:hAnsi="Calibri" w:cs="Calibri"/>
        </w:rPr>
      </w:pPr>
      <w:r w:rsidRPr="38454DAF">
        <w:rPr>
          <w:rFonts w:ascii="Calibri" w:eastAsia="Calibri" w:hAnsi="Calibri" w:cs="Calibri"/>
        </w:rPr>
        <w:t xml:space="preserve">De wedstrijdbanen worden zoveel mogelijk buiten de vaarroutes gepland. </w:t>
      </w:r>
      <w:proofErr w:type="spellStart"/>
      <w:r w:rsidRPr="38454DAF">
        <w:rPr>
          <w:rFonts w:ascii="Calibri" w:eastAsia="Calibri" w:hAnsi="Calibri" w:cs="Calibri"/>
        </w:rPr>
        <w:t>Roundtrip</w:t>
      </w:r>
      <w:proofErr w:type="spellEnd"/>
      <w:r w:rsidRPr="38454DAF">
        <w:rPr>
          <w:rFonts w:ascii="Calibri" w:eastAsia="Calibri" w:hAnsi="Calibri" w:cs="Calibri"/>
        </w:rPr>
        <w:t xml:space="preserve"> banen: De </w:t>
      </w:r>
      <w:proofErr w:type="spellStart"/>
      <w:r w:rsidRPr="38454DAF">
        <w:rPr>
          <w:rFonts w:ascii="Calibri" w:eastAsia="Calibri" w:hAnsi="Calibri" w:cs="Calibri"/>
        </w:rPr>
        <w:t>roundtrip</w:t>
      </w:r>
      <w:proofErr w:type="spellEnd"/>
      <w:r w:rsidRPr="38454DAF">
        <w:rPr>
          <w:rFonts w:ascii="Calibri" w:eastAsia="Calibri" w:hAnsi="Calibri" w:cs="Calibri"/>
        </w:rPr>
        <w:t xml:space="preserve"> banen worden gevaren zoals aangegeven in het banenrooster. Niet later dan het voorbereidingssein zal de wedstrijdleiding op het startschip het nummer van de te varen baan tonen door middel van een wit bord met zwarte cijfers. De merktekens van de wedstrijdbanen zijn gebaseerd op de boeien welke in het IJsselmeer zijn uitgelegd. Deze boeien zijn vastgelegd in meest recente kaart N1810 van de Chef der Hydrografie en met de wijzigingen voor zover gepubliceerd in de “Berichten aan Zeevarenden”. Ook kan, zoals aangegeven in het banenschema een rode boei zijn toegevoegd. De positie van deze boei zal bij benadering op een bord worden aangegeven en per marifoon kanaal 72 omgeroepen. Ieder merkteken van de wedstrijdbaan kan door de wedstrijdleiding worden gebruikt om de wedstrijd in te korten.   Windward-</w:t>
      </w:r>
      <w:proofErr w:type="spellStart"/>
      <w:r w:rsidRPr="38454DAF">
        <w:rPr>
          <w:rFonts w:ascii="Calibri" w:eastAsia="Calibri" w:hAnsi="Calibri" w:cs="Calibri"/>
        </w:rPr>
        <w:t>Leeward</w:t>
      </w:r>
      <w:proofErr w:type="spellEnd"/>
      <w:r w:rsidRPr="38454DAF">
        <w:rPr>
          <w:rFonts w:ascii="Calibri" w:eastAsia="Calibri" w:hAnsi="Calibri" w:cs="Calibri"/>
        </w:rPr>
        <w:t xml:space="preserve"> banen: De </w:t>
      </w:r>
      <w:proofErr w:type="spellStart"/>
      <w:r w:rsidRPr="38454DAF">
        <w:rPr>
          <w:rFonts w:ascii="Calibri" w:eastAsia="Calibri" w:hAnsi="Calibri" w:cs="Calibri"/>
        </w:rPr>
        <w:t>windward-leeward</w:t>
      </w:r>
      <w:proofErr w:type="spellEnd"/>
      <w:r w:rsidRPr="38454DAF">
        <w:rPr>
          <w:rFonts w:ascii="Calibri" w:eastAsia="Calibri" w:hAnsi="Calibri" w:cs="Calibri"/>
        </w:rPr>
        <w:t xml:space="preserve"> baan bestaat uit een kruisrak gevolgd door een </w:t>
      </w:r>
      <w:proofErr w:type="spellStart"/>
      <w:r w:rsidRPr="38454DAF">
        <w:rPr>
          <w:rFonts w:ascii="Calibri" w:eastAsia="Calibri" w:hAnsi="Calibri" w:cs="Calibri"/>
        </w:rPr>
        <w:t>voordewinds</w:t>
      </w:r>
      <w:proofErr w:type="spellEnd"/>
      <w:r w:rsidRPr="38454DAF">
        <w:rPr>
          <w:rFonts w:ascii="Calibri" w:eastAsia="Calibri" w:hAnsi="Calibri" w:cs="Calibri"/>
        </w:rPr>
        <w:t xml:space="preserve"> rak. De lengte van het rak bedraagt minimaal 0,8 mijl en maximaal 2,5 mijl (o.a. afhankelijk van de windkracht). Deze baan wordt een aantal keer gevaren. Niet later dan het voorbereidingssein zal de wedstrijdleiding op het startschip het aantal te varen ronden per klasse tonen door middel van een wit bord met zwarte cijfers. De banen worden uitgelegd langs de Houtribdijk (rond Sport-E en Sport-F ) of bij de Houtribhoek (voorbij de </w:t>
      </w:r>
      <w:proofErr w:type="spellStart"/>
      <w:r w:rsidRPr="38454DAF">
        <w:rPr>
          <w:rFonts w:ascii="Calibri" w:eastAsia="Calibri" w:hAnsi="Calibri" w:cs="Calibri"/>
        </w:rPr>
        <w:t>Flevomarina</w:t>
      </w:r>
      <w:proofErr w:type="spellEnd"/>
      <w:r w:rsidRPr="38454DAF">
        <w:rPr>
          <w:rFonts w:ascii="Calibri" w:eastAsia="Calibri" w:hAnsi="Calibri" w:cs="Calibri"/>
        </w:rPr>
        <w:t xml:space="preserve"> richting de Flevocentrale). De banen kunnen zowel Sport-E of Sport-F als een eigen (door RC uitgezet) merkteken gebruiken. Bij start, finish en afkortingen zal de positie van het start/finishschip ongewijzigd blijven. De startlijn wordt begrensd door de hoofdmast </w:t>
      </w:r>
      <w:r w:rsidRPr="38454DAF">
        <w:rPr>
          <w:rFonts w:ascii="Calibri" w:eastAsia="Calibri" w:hAnsi="Calibri" w:cs="Calibri"/>
        </w:rPr>
        <w:lastRenderedPageBreak/>
        <w:t>van het startschip aan stuurboord en door een uitgelegde joon aan bakboord, zie baanschema in ‘Wedstrijdbaan 2023’ op de website. Na de start dient het eerste bovenwindse merkteken aan bakboord te worden gehouden. Het tweede merkteken is de boei die tevens de finishlijn aan stuurboord begrenst. Deze boei dient bij het ronden aan bakboord te worden gehouden. Na het ronden van het eerste merkteken in de laatste ronde wordt er gefinisht door, komend vanaf het eerste merkteken, de finishlijn door te varen. De finishlijn wordt gevormd door de mast van het finishschip en het tweede merkteken van de baan. Het is mogelijk dat een klasse twee wedstrijden per avond zeilt. De wedstrijdleiding zal hierover via marifoon de deelnemers informeren.</w:t>
      </w:r>
    </w:p>
    <w:p w14:paraId="641E50DC" w14:textId="137FDA18" w:rsidR="38454DAF" w:rsidRDefault="38454DAF" w:rsidP="38454DAF">
      <w:pPr>
        <w:rPr>
          <w:rFonts w:ascii="Calibri" w:eastAsia="Calibri" w:hAnsi="Calibri" w:cs="Calibri"/>
        </w:rPr>
      </w:pPr>
      <w:r w:rsidRPr="38454DAF">
        <w:rPr>
          <w:rFonts w:ascii="Calibri" w:eastAsia="Calibri" w:hAnsi="Calibri" w:cs="Calibri"/>
        </w:rPr>
        <w:t xml:space="preserve"> 8. WIJZIGING VAN HET VOLGENDE RAK VAN DE BAAN </w:t>
      </w:r>
    </w:p>
    <w:p w14:paraId="3D05F139" w14:textId="46518AC4" w:rsidR="38454DAF" w:rsidRDefault="38454DAF" w:rsidP="38454DAF">
      <w:pPr>
        <w:rPr>
          <w:rFonts w:ascii="Calibri" w:eastAsia="Calibri" w:hAnsi="Calibri" w:cs="Calibri"/>
        </w:rPr>
      </w:pPr>
      <w:r w:rsidRPr="38454DAF">
        <w:rPr>
          <w:rFonts w:ascii="Calibri" w:eastAsia="Calibri" w:hAnsi="Calibri" w:cs="Calibri"/>
        </w:rPr>
        <w:t>De wedstrijdleiding behoudt te allen tijde het recht om een wedstrijd af te breken, uit te stellen, af te gelasten. Om het volgende rak van de baan te wijzigen zal de wedstrijdleiding het oorspronkelijke merkteken (of de finishlijn) naar een nieuwe positie verplaatsen.</w:t>
      </w:r>
    </w:p>
    <w:p w14:paraId="68639182" w14:textId="020FAB78" w:rsidR="38454DAF" w:rsidRDefault="38454DAF" w:rsidP="38454DAF">
      <w:pPr>
        <w:rPr>
          <w:rFonts w:ascii="Calibri" w:eastAsia="Calibri" w:hAnsi="Calibri" w:cs="Calibri"/>
        </w:rPr>
      </w:pPr>
      <w:r w:rsidRPr="38454DAF">
        <w:rPr>
          <w:rFonts w:ascii="Calibri" w:eastAsia="Calibri" w:hAnsi="Calibri" w:cs="Calibri"/>
        </w:rPr>
        <w:t xml:space="preserve"> 9. FINISHTIJD </w:t>
      </w:r>
    </w:p>
    <w:p w14:paraId="1B6A8C8C" w14:textId="085A258D" w:rsidR="38454DAF" w:rsidRDefault="38454DAF" w:rsidP="38454DAF">
      <w:pPr>
        <w:rPr>
          <w:rFonts w:ascii="Calibri" w:eastAsia="Calibri" w:hAnsi="Calibri" w:cs="Calibri"/>
        </w:rPr>
      </w:pPr>
      <w:r w:rsidRPr="38454DAF">
        <w:rPr>
          <w:rFonts w:ascii="Calibri" w:eastAsia="Calibri" w:hAnsi="Calibri" w:cs="Calibri"/>
        </w:rPr>
        <w:t xml:space="preserve">Het finishschip registreert de finishtijd van de deelnemers. Het finishen van een deelnemer kan kenbaar gemaakt worden met een geluidssein. Van een deelnemer die de finishlijn opnieuw doorkruist zal de laatste passage als finishtijd worden gebruikt. Na het finishen zal een deelnemer de finishlijn onmiddellijk vrijmaken en geen hinder veroorzaken voor de jachten die nog in de wedstrijd zijn. Maximale finishtijd Van de deelnemende jachten die 30 minuten na het voor hun vastgestelde tijdstip, bepaald door de finishtijd (zonder correctie) van het eerst binnengekomen jacht van hun klasse, nog niet zijn gefinisht, wordt aangenomen dat zij de wedstrijd hebben opgegeven. Jachten die na deze tijdslimiet finishen, kunnen de score DNF krijgen. Dit wijzigt regel 35 en A4 en A5 van </w:t>
      </w:r>
      <w:proofErr w:type="spellStart"/>
      <w:r w:rsidRPr="38454DAF">
        <w:rPr>
          <w:rFonts w:ascii="Calibri" w:eastAsia="Calibri" w:hAnsi="Calibri" w:cs="Calibri"/>
        </w:rPr>
        <w:t>RvW</w:t>
      </w:r>
      <w:proofErr w:type="spellEnd"/>
      <w:r w:rsidRPr="38454DAF">
        <w:rPr>
          <w:rFonts w:ascii="Calibri" w:eastAsia="Calibri" w:hAnsi="Calibri" w:cs="Calibri"/>
        </w:rPr>
        <w:t xml:space="preserve">. Na het verstrijken van deze periode kan het finishschip de finishlocatie verlaten. </w:t>
      </w:r>
    </w:p>
    <w:p w14:paraId="00461D1F" w14:textId="64CEDDC5" w:rsidR="38454DAF" w:rsidRDefault="38454DAF" w:rsidP="38454DAF">
      <w:pPr>
        <w:rPr>
          <w:rFonts w:ascii="Calibri" w:eastAsia="Calibri" w:hAnsi="Calibri" w:cs="Calibri"/>
        </w:rPr>
      </w:pPr>
      <w:r w:rsidRPr="38454DAF">
        <w:rPr>
          <w:rFonts w:ascii="Calibri" w:eastAsia="Calibri" w:hAnsi="Calibri" w:cs="Calibri"/>
        </w:rPr>
        <w:t xml:space="preserve">10. UITSLAGEN </w:t>
      </w:r>
    </w:p>
    <w:p w14:paraId="2FB76017" w14:textId="5C04BA22" w:rsidR="38454DAF" w:rsidRDefault="38454DAF" w:rsidP="38454DAF">
      <w:pPr>
        <w:rPr>
          <w:rFonts w:ascii="Calibri" w:eastAsia="Calibri" w:hAnsi="Calibri" w:cs="Calibri"/>
        </w:rPr>
      </w:pPr>
      <w:r w:rsidRPr="38454DAF">
        <w:rPr>
          <w:rFonts w:ascii="Calibri" w:eastAsia="Calibri" w:hAnsi="Calibri" w:cs="Calibri"/>
        </w:rPr>
        <w:t xml:space="preserve">Scoren Voor ORC gemeten jachten geldt: De bij het Watersportverbond op 26 april 2023 bekende meetbrieven zijn bepalend voor de te hanteren handicap voor de serie. Voor ongemeten jachten geldt: WEDSTRIJDBEPALINGEN WOENSDAGAVONDWEDSTRIJDEN 2023 Er wordt een SW meetbrief wordt aangemaakt met behulp van het door het Watersportverbond uitgegeven SW programma en de gegevens zoals vermeld op het inschrijfformulier. Een deelnemer kan alleen in de uitslag opgenomen worden als het inschrijfformulier met alle juiste gegevens tenminste vóór aanvang van de desbetreffende wedstrijd is ontvangen. De uitslagen worden niet met terugwerkende kracht gecorrigeerd. Bekendmaken van de uitslagen van de wedstrijden De uitslagen van de wedstrijden worden aansluitend na de wedstrijd in de sociëteit bekend gemaakt. De uitslagen zullen zo spoedig mogelijk na de wedstrijd ook op de WVL website worden gepubliceerd. Om in de uitslagen en in het eindklassement te worden opgenomen moet de deelnemer alle in rekening gebrachte inschrijfgelden voor woensdagavondwedstrijden binnen 30 dagen na factuurdatum hebben voldaan. In de uitslagen worden de scheepsnaam en naam van de schipper opgenomen. Klassement en einduitslag bij wedstrijdseries Van een serie van wedstrijden wordt een totaal klassement en een einduitslag opgesteld. Na de laatste wedstrijd uit de serie zal het eindklassement van de avondserie bekend worden gemaakt. Per serie geld per 4 wedstrijden 1 aftrekwedstrijd. Per wedstrijd is het maximaal te behalen aantal punten gelijk aan het aantal starters +1. Bootwissel tijdens het seizoen. Tijdens de avondserie en tussenliggende wedstrijden mag er 1X van boot gewisseld worden door inschrijver en bemanningen. Om in aanmerking te komen voor de eindstand van serie 1 of serie 2 geldt alleen het resultaat van de boot waarmee ook de eerste wedstrijd is gevaren in die serie. Clubkampioenschap Om in aanmerking te komen voor het clubkampioenschap moet men lid zijn van </w:t>
      </w:r>
      <w:r w:rsidRPr="38454DAF">
        <w:rPr>
          <w:rFonts w:ascii="Calibri" w:eastAsia="Calibri" w:hAnsi="Calibri" w:cs="Calibri"/>
        </w:rPr>
        <w:lastRenderedPageBreak/>
        <w:t xml:space="preserve">de WVL. De clubkampioenen worden vastgesteld voor iedere klasse. Voor het berekenen van de clubkampioen per klasse tellen alle wedstrijden van de avondseries 1 en 2, -Voor het berekenen van de clubkampioen per klasse geldt de volgende regeling: </w:t>
      </w:r>
      <w:r w:rsidRPr="38454DAF">
        <w:rPr>
          <w:rFonts w:ascii="Calibri" w:eastAsia="Calibri" w:hAnsi="Calibri" w:cs="Calibri"/>
        </w:rPr>
        <w:t xml:space="preserve"> Voor de score geldt de lage punten telling. Voor scores DNS OCS DSQ DNF DNC geldt aantal starters + 1 per individuele wedstrijd. </w:t>
      </w:r>
      <w:r w:rsidRPr="38454DAF">
        <w:rPr>
          <w:rFonts w:ascii="Calibri" w:eastAsia="Calibri" w:hAnsi="Calibri" w:cs="Calibri"/>
        </w:rPr>
        <w:t xml:space="preserve"> Per 4 wedstrijden geldt 1 aftrekwedstrijd. </w:t>
      </w:r>
      <w:r w:rsidRPr="38454DAF">
        <w:rPr>
          <w:rFonts w:ascii="Calibri" w:eastAsia="Calibri" w:hAnsi="Calibri" w:cs="Calibri"/>
        </w:rPr>
        <w:t xml:space="preserve"> Alle avondwedstrijden tellen mee. </w:t>
      </w:r>
      <w:proofErr w:type="spellStart"/>
      <w:r w:rsidRPr="38454DAF">
        <w:rPr>
          <w:rFonts w:ascii="Calibri" w:eastAsia="Calibri" w:hAnsi="Calibri" w:cs="Calibri"/>
        </w:rPr>
        <w:t>Dwz</w:t>
      </w:r>
      <w:proofErr w:type="spellEnd"/>
      <w:r w:rsidRPr="38454DAF">
        <w:rPr>
          <w:rFonts w:ascii="Calibri" w:eastAsia="Calibri" w:hAnsi="Calibri" w:cs="Calibri"/>
        </w:rPr>
        <w:t xml:space="preserve">. 12-18 wedstrijden in serie 1, 6 wedstrijden in serie 2,  </w:t>
      </w:r>
      <w:r w:rsidRPr="38454DAF">
        <w:rPr>
          <w:rFonts w:ascii="Calibri" w:eastAsia="Calibri" w:hAnsi="Calibri" w:cs="Calibri"/>
        </w:rPr>
        <w:t xml:space="preserve"> De deelnemer met de minste punten is clubkampioen in zijn klasse. Bij gelijk aantal punten worden de regels zoals in de RVW beschreven toegepast. </w:t>
      </w:r>
      <w:r w:rsidRPr="38454DAF">
        <w:rPr>
          <w:rFonts w:ascii="Calibri" w:eastAsia="Calibri" w:hAnsi="Calibri" w:cs="Calibri"/>
        </w:rPr>
        <w:t xml:space="preserve"> In bijzondere situaties zal de wedstrijd commissie zo spoedig mogelijk een uitspraak doen. </w:t>
      </w:r>
    </w:p>
    <w:p w14:paraId="71556D0B" w14:textId="6E09F572" w:rsidR="38454DAF" w:rsidRDefault="38454DAF" w:rsidP="38454DAF">
      <w:pPr>
        <w:rPr>
          <w:rFonts w:ascii="Calibri" w:eastAsia="Calibri" w:hAnsi="Calibri" w:cs="Calibri"/>
        </w:rPr>
      </w:pPr>
      <w:r w:rsidRPr="38454DAF">
        <w:rPr>
          <w:rFonts w:ascii="Calibri" w:eastAsia="Calibri" w:hAnsi="Calibri" w:cs="Calibri"/>
        </w:rPr>
        <w:t xml:space="preserve">11. STRAF SYSTEEM </w:t>
      </w:r>
    </w:p>
    <w:p w14:paraId="3FE90E3B" w14:textId="217F1AF1" w:rsidR="38454DAF" w:rsidRDefault="38454DAF" w:rsidP="38454DAF">
      <w:pPr>
        <w:rPr>
          <w:rFonts w:ascii="Calibri" w:eastAsia="Calibri" w:hAnsi="Calibri" w:cs="Calibri"/>
        </w:rPr>
      </w:pPr>
      <w:r w:rsidRPr="38454DAF">
        <w:rPr>
          <w:rFonts w:ascii="Calibri" w:eastAsia="Calibri" w:hAnsi="Calibri" w:cs="Calibri"/>
        </w:rPr>
        <w:t xml:space="preserve">Regel 44.1 en 44.2 van de Regels voor wedstrijdzeilen 2021-2024, zijn gewijzigd zodat maar één ronde, inclusief één maal overstag gaan en één gijp vereist is. </w:t>
      </w:r>
    </w:p>
    <w:p w14:paraId="1192DBAB" w14:textId="3252BE5F" w:rsidR="38454DAF" w:rsidRDefault="38454DAF" w:rsidP="38454DAF">
      <w:pPr>
        <w:rPr>
          <w:rFonts w:ascii="Calibri" w:eastAsia="Calibri" w:hAnsi="Calibri" w:cs="Calibri"/>
        </w:rPr>
      </w:pPr>
      <w:r w:rsidRPr="38454DAF">
        <w:rPr>
          <w:rFonts w:ascii="Calibri" w:eastAsia="Calibri" w:hAnsi="Calibri" w:cs="Calibri"/>
        </w:rPr>
        <w:t xml:space="preserve">12. PROTESTEN EN VERZOEKEN OM VERHAAL </w:t>
      </w:r>
    </w:p>
    <w:p w14:paraId="3FB91F24" w14:textId="30A6DEB2" w:rsidR="38454DAF" w:rsidRDefault="38454DAF" w:rsidP="38454DAF">
      <w:pPr>
        <w:rPr>
          <w:rFonts w:ascii="Calibri" w:eastAsia="Calibri" w:hAnsi="Calibri" w:cs="Calibri"/>
        </w:rPr>
      </w:pPr>
      <w:r w:rsidRPr="38454DAF">
        <w:rPr>
          <w:rFonts w:ascii="Calibri" w:eastAsia="Calibri" w:hAnsi="Calibri" w:cs="Calibri"/>
        </w:rPr>
        <w:t xml:space="preserve">Sportiviteit en plezier staat bovenaan bij onze wedstrijden. Dat houdt in dat wij er vanuit gaan dat protesten onderling in den minne worden opgelost. Indien er toch protesten zouden zijn, zijn protestformulieren verkrijgbaar bij de wedstrijdleiding. Protesten moeten daar worden ingeleverd binnen de protesttijdlimiet. Voor iedere klasse is de protesttijdlimiet 45 minuten nadat de laatste boot in die klasse gefinisht is. </w:t>
      </w:r>
    </w:p>
    <w:p w14:paraId="67058C4B" w14:textId="7B4904D4" w:rsidR="38454DAF" w:rsidRDefault="38454DAF" w:rsidP="38454DAF">
      <w:pPr>
        <w:rPr>
          <w:rFonts w:ascii="Calibri" w:eastAsia="Calibri" w:hAnsi="Calibri" w:cs="Calibri"/>
        </w:rPr>
      </w:pPr>
      <w:r w:rsidRPr="38454DAF">
        <w:rPr>
          <w:rFonts w:ascii="Calibri" w:eastAsia="Calibri" w:hAnsi="Calibri" w:cs="Calibri"/>
        </w:rPr>
        <w:t xml:space="preserve">13. VEILIGHEIDSVOORSCHRIFTEN </w:t>
      </w:r>
    </w:p>
    <w:p w14:paraId="509D42F1" w14:textId="51DC6DC4" w:rsidR="38454DAF" w:rsidRDefault="38454DAF" w:rsidP="38454DAF">
      <w:pPr>
        <w:rPr>
          <w:rFonts w:ascii="Calibri" w:eastAsia="Calibri" w:hAnsi="Calibri" w:cs="Calibri"/>
        </w:rPr>
      </w:pPr>
      <w:r w:rsidRPr="38454DAF">
        <w:rPr>
          <w:rFonts w:ascii="Calibri" w:eastAsia="Calibri" w:hAnsi="Calibri" w:cs="Calibri"/>
        </w:rPr>
        <w:t xml:space="preserve">Op grond van veiligheidsoverwegingen is deelname van open jachten uitgesloten. Dit geldt niet voor open boten die vallen binnen de in Nederland erkende klasse ‘Sportboten’, indien zij voldoen aan alle gestelde veiligheidseisen zoals genoemd in deze bepalingen. Gemeten jachten dienen conform de geldende klasse-voorschriften te zijn uitgerust. Ongemeten jachten dienen dezelfde veiligheidsmaatregelen te treffen als vermeld in de ORC </w:t>
      </w:r>
      <w:proofErr w:type="spellStart"/>
      <w:r w:rsidRPr="38454DAF">
        <w:rPr>
          <w:rFonts w:ascii="Calibri" w:eastAsia="Calibri" w:hAnsi="Calibri" w:cs="Calibri"/>
        </w:rPr>
        <w:t>klassevoorschriften</w:t>
      </w:r>
      <w:proofErr w:type="spellEnd"/>
      <w:r w:rsidRPr="38454DAF">
        <w:rPr>
          <w:rFonts w:ascii="Calibri" w:eastAsia="Calibri" w:hAnsi="Calibri" w:cs="Calibri"/>
        </w:rPr>
        <w:t xml:space="preserve">. De WVL woensdagavondwedstrijden vallen onder de ISAF Offshore Special </w:t>
      </w:r>
      <w:proofErr w:type="spellStart"/>
      <w:r w:rsidRPr="38454DAF">
        <w:rPr>
          <w:rFonts w:ascii="Calibri" w:eastAsia="Calibri" w:hAnsi="Calibri" w:cs="Calibri"/>
        </w:rPr>
        <w:t>Regulations</w:t>
      </w:r>
      <w:proofErr w:type="spellEnd"/>
      <w:r w:rsidRPr="38454DAF">
        <w:rPr>
          <w:rFonts w:ascii="Calibri" w:eastAsia="Calibri" w:hAnsi="Calibri" w:cs="Calibri"/>
        </w:rPr>
        <w:t xml:space="preserve"> </w:t>
      </w:r>
      <w:proofErr w:type="spellStart"/>
      <w:r w:rsidRPr="38454DAF">
        <w:rPr>
          <w:rFonts w:ascii="Calibri" w:eastAsia="Calibri" w:hAnsi="Calibri" w:cs="Calibri"/>
        </w:rPr>
        <w:t>Category</w:t>
      </w:r>
      <w:proofErr w:type="spellEnd"/>
      <w:r w:rsidRPr="38454DAF">
        <w:rPr>
          <w:rFonts w:ascii="Calibri" w:eastAsia="Calibri" w:hAnsi="Calibri" w:cs="Calibri"/>
        </w:rPr>
        <w:t xml:space="preserve"> 4. Indien geconstateerd wordt dat een gemeten deelnemend schip niet voldoet aan de uitrustingseisen zoals gesteld in het klasse reglement, volgt diskwalificatie (DSQ). De wedstrijdleiding behoudt zich het recht voor om, direct voor, tijdens of direct na de wedstrijden, steekproefsgewijs jachten op hun uitrusting te controleren. Een boot die zich terugtrekt uit een wedstrijd moet de wedstrijdleiding zo snel mogelijk op de hoogte brengen via marifoonkanaal. Wordt dit niet gedaan dan kan door de wedstrijdleiding een DSQ worden gegeven. Alle deelnemende schepen dienen voorzien te zijn van drie kleuren navigatieverlichting die voldoet aan de eisen van het Binnenvaart Politie Reglement (BPR) artikel 3.13. Een schip met een lengte van minder dan 7 meter kan niet volstaan met het voeren van een wit rondom schijnend licht. Voor de start dient de goede werking van de navigatieverlichting tijdens het melden bij het startschip te worden aangetoond. Gedurende de tijdstippen zoals genoemd in het BPR dient de navigatieverlichting te zijn ontstoken. Bij het niet tonen en/of voeren van drie kleuren navigatieverlichting die voldoet aan de eisen van het Binnenvaart Politie Reglement (BPR) artikel 3.13 volgt diskwalificatie (DSQ). </w:t>
      </w:r>
    </w:p>
    <w:p w14:paraId="35E1911D" w14:textId="751784A1" w:rsidR="38454DAF" w:rsidRDefault="38454DAF" w:rsidP="38454DAF">
      <w:pPr>
        <w:rPr>
          <w:rFonts w:ascii="Calibri" w:eastAsia="Calibri" w:hAnsi="Calibri" w:cs="Calibri"/>
        </w:rPr>
      </w:pPr>
      <w:r w:rsidRPr="38454DAF">
        <w:rPr>
          <w:rFonts w:ascii="Calibri" w:eastAsia="Calibri" w:hAnsi="Calibri" w:cs="Calibri"/>
        </w:rPr>
        <w:t xml:space="preserve">14. AFWIJZING VAN AANSPRAKELIJKHEID </w:t>
      </w:r>
    </w:p>
    <w:p w14:paraId="7745685F" w14:textId="7AA46CC0" w:rsidR="38454DAF" w:rsidRDefault="38454DAF" w:rsidP="38454DAF">
      <w:pPr>
        <w:rPr>
          <w:rFonts w:ascii="Calibri" w:eastAsia="Calibri" w:hAnsi="Calibri" w:cs="Calibri"/>
        </w:rPr>
      </w:pPr>
      <w:r w:rsidRPr="38454DAF">
        <w:rPr>
          <w:rFonts w:ascii="Calibri" w:eastAsia="Calibri" w:hAnsi="Calibri" w:cs="Calibri"/>
        </w:rPr>
        <w:t xml:space="preserve">U zeilt tijdens elke wedstrijd, de aanloop daartoe en de terugkeer ervan, geheel voor eigen risico. U bepaalt zelf of u start, ook als de weersomstandigheden minder gunstig zijn. U bent als schipper verantwoordelijk voor uw eigen schip en bemanning. Deelnemers nemen geheel voor eigen risico deel aan de wedstrijdserie(s). Zie regel 4 van de Regels voor wedstrijdzeilen 2021-2024, Besluit om </w:t>
      </w:r>
      <w:r w:rsidRPr="38454DAF">
        <w:rPr>
          <w:rFonts w:ascii="Calibri" w:eastAsia="Calibri" w:hAnsi="Calibri" w:cs="Calibri"/>
        </w:rPr>
        <w:lastRenderedPageBreak/>
        <w:t>wedstrijd te zeilen. De organiserende autoriteit accepteert geen enkele aansprakelijkheid voor letsel en/of materiële schade veroorzaakt in samenhang met of voor, gedurende of na de wedstrijdserie.</w:t>
      </w:r>
    </w:p>
    <w:p w14:paraId="2E098B91" w14:textId="336C44F2" w:rsidR="38454DAF" w:rsidRDefault="38454DAF" w:rsidP="38454DAF">
      <w:pPr>
        <w:rPr>
          <w:rFonts w:ascii="Calibri" w:eastAsia="Calibri" w:hAnsi="Calibri" w:cs="Calibri"/>
        </w:rPr>
      </w:pPr>
      <w:r w:rsidRPr="38454DAF">
        <w:rPr>
          <w:rFonts w:ascii="Calibri" w:eastAsia="Calibri" w:hAnsi="Calibri" w:cs="Calibri"/>
        </w:rPr>
        <w:t xml:space="preserve"> 15. VERZEKERING </w:t>
      </w:r>
    </w:p>
    <w:p w14:paraId="77FD2768" w14:textId="57ACE270" w:rsidR="38454DAF" w:rsidRDefault="38454DAF" w:rsidP="38454DAF">
      <w:pPr>
        <w:rPr>
          <w:rFonts w:ascii="Calibri" w:eastAsia="Calibri" w:hAnsi="Calibri" w:cs="Calibri"/>
        </w:rPr>
      </w:pPr>
      <w:r w:rsidRPr="38454DAF">
        <w:rPr>
          <w:rFonts w:ascii="Calibri" w:eastAsia="Calibri" w:hAnsi="Calibri" w:cs="Calibri"/>
        </w:rPr>
        <w:t xml:space="preserve">Elke deelnemende boot moet verzekerd zijn voor wettelijke aansprakelijkheid met een minimum bedrag van € 1.500.000 per evenement of het equivalent daarvan en waarvan de dekking geldig is bij de deelname aan zeilwedstrijden. </w:t>
      </w:r>
    </w:p>
    <w:p w14:paraId="37DE2C18" w14:textId="00C8E4A8" w:rsidR="38454DAF" w:rsidRDefault="38454DAF" w:rsidP="38454DAF">
      <w:pPr>
        <w:rPr>
          <w:rFonts w:ascii="Calibri" w:eastAsia="Calibri" w:hAnsi="Calibri" w:cs="Calibri"/>
        </w:rPr>
      </w:pPr>
      <w:r w:rsidRPr="38454DAF">
        <w:rPr>
          <w:rFonts w:ascii="Calibri" w:eastAsia="Calibri" w:hAnsi="Calibri" w:cs="Calibri"/>
        </w:rPr>
        <w:t xml:space="preserve">16. AKKOORDBEVINDING </w:t>
      </w:r>
    </w:p>
    <w:p w14:paraId="2429420C" w14:textId="187DF57D" w:rsidR="38454DAF" w:rsidRDefault="38454DAF" w:rsidP="38454DAF">
      <w:pPr>
        <w:rPr>
          <w:rFonts w:ascii="Calibri" w:eastAsia="Calibri" w:hAnsi="Calibri" w:cs="Calibri"/>
        </w:rPr>
      </w:pPr>
      <w:r w:rsidRPr="38454DAF">
        <w:rPr>
          <w:rFonts w:ascii="Calibri" w:eastAsia="Calibri" w:hAnsi="Calibri" w:cs="Calibri"/>
        </w:rPr>
        <w:t>Door het insturen van een ingevuld inschrijfformulier verplicht men zich tot het betalen van de inschrijfgelden en verklaart men zich akkoord met het gestelde in de algemene en specifieke bepalingen in dit reglement van WVL. In het kader van de wet op de privacy moeten wij u erop wijzen, dat foto’s van u of uw bemanning gemaakt tijdens de wedstrijden gepubliceerd kunnen worden op onze site als ook in de landelijke pers. Dit WEDSTRIJDBEPALINGEN WOENSDAGAVONDWEDSTRIJDEN 2023 6 geldt ook voor uw naam en boot naam in een artikel over het evenement. Ook willen wij graag de deelnemers in de toekomst via email kunnen bereiken over de volgende WVL wedstrijden</w:t>
      </w:r>
    </w:p>
    <w:sectPr w:rsidR="38454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6F52F"/>
    <w:rsid w:val="00452688"/>
    <w:rsid w:val="2AC6F52F"/>
    <w:rsid w:val="38454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F52F"/>
  <w15:chartTrackingRefBased/>
  <w15:docId w15:val="{0A2F60BC-270B-442B-81E5-FFFE431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2378</Words>
  <Characters>13081</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Biemen</dc:creator>
  <cp:keywords/>
  <dc:description/>
  <cp:lastModifiedBy>Jack van Biemen</cp:lastModifiedBy>
  <cp:revision>2</cp:revision>
  <dcterms:created xsi:type="dcterms:W3CDTF">2023-04-24T21:44:00Z</dcterms:created>
  <dcterms:modified xsi:type="dcterms:W3CDTF">2023-04-24T21:44:00Z</dcterms:modified>
</cp:coreProperties>
</file>